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08155" w14:textId="2E21BE8F" w:rsidR="00C54664" w:rsidRDefault="00C54664">
      <w:r>
        <w:t xml:space="preserve">Arnsberg, </w:t>
      </w:r>
      <w:r>
        <w:fldChar w:fldCharType="begin"/>
      </w:r>
      <w:r>
        <w:instrText xml:space="preserve"> TIME \@ "d. MMMM yyyy" </w:instrText>
      </w:r>
      <w:r>
        <w:fldChar w:fldCharType="separate"/>
      </w:r>
      <w:r w:rsidR="00961055">
        <w:rPr>
          <w:noProof/>
        </w:rPr>
        <w:t>20. Juni 2022</w:t>
      </w:r>
      <w:r>
        <w:fldChar w:fldCharType="end"/>
      </w:r>
    </w:p>
    <w:p w14:paraId="0ACBC8EA" w14:textId="7C1E8612" w:rsidR="00157EC1" w:rsidRDefault="00C35109">
      <w:r>
        <w:t>ROTTLER</w:t>
      </w:r>
    </w:p>
    <w:p w14:paraId="46E779E5" w14:textId="12FCE363" w:rsidR="00C35109" w:rsidRDefault="000B385D">
      <w:r>
        <w:t>PR-Text</w:t>
      </w:r>
    </w:p>
    <w:p w14:paraId="4D31B845" w14:textId="07771B31" w:rsidR="00FA194F" w:rsidRDefault="00FA194F" w:rsidP="00941797">
      <w:pPr>
        <w:jc w:val="both"/>
      </w:pPr>
    </w:p>
    <w:p w14:paraId="5C12C05A" w14:textId="270171BA" w:rsidR="00FA194F" w:rsidRPr="00D95C9F" w:rsidRDefault="00FA194F" w:rsidP="00FA194F">
      <w:pPr>
        <w:rPr>
          <w:rFonts w:cs="Arial"/>
          <w:b/>
          <w:sz w:val="26"/>
          <w:szCs w:val="26"/>
        </w:rPr>
      </w:pPr>
      <w:r w:rsidRPr="00D95C9F">
        <w:rPr>
          <w:rFonts w:cs="Arial"/>
          <w:b/>
          <w:sz w:val="26"/>
          <w:szCs w:val="26"/>
        </w:rPr>
        <w:t xml:space="preserve">Umbauarbeiten </w:t>
      </w:r>
      <w:r>
        <w:rPr>
          <w:rFonts w:cs="Arial"/>
          <w:b/>
          <w:sz w:val="26"/>
          <w:szCs w:val="26"/>
        </w:rPr>
        <w:t xml:space="preserve">an der </w:t>
      </w:r>
      <w:r w:rsidR="00D317B8">
        <w:rPr>
          <w:rFonts w:cs="Arial"/>
          <w:b/>
          <w:sz w:val="26"/>
          <w:szCs w:val="26"/>
        </w:rPr>
        <w:t xml:space="preserve">Hauptstraße 3 </w:t>
      </w:r>
      <w:r>
        <w:rPr>
          <w:rFonts w:cs="Arial"/>
          <w:b/>
          <w:sz w:val="26"/>
          <w:szCs w:val="26"/>
        </w:rPr>
        <w:t>in Warburg</w:t>
      </w:r>
    </w:p>
    <w:p w14:paraId="566A19AE" w14:textId="01647356" w:rsidR="00FA194F" w:rsidRDefault="00FA194F" w:rsidP="00FA194F">
      <w:pPr>
        <w:rPr>
          <w:rFonts w:cs="Arial"/>
          <w:b/>
          <w:sz w:val="36"/>
          <w:szCs w:val="36"/>
        </w:rPr>
      </w:pPr>
      <w:r w:rsidRPr="002945BF">
        <w:rPr>
          <w:rFonts w:cs="Arial"/>
          <w:b/>
          <w:sz w:val="36"/>
          <w:szCs w:val="36"/>
        </w:rPr>
        <w:t xml:space="preserve">ROTTLER </w:t>
      </w:r>
      <w:r>
        <w:rPr>
          <w:rFonts w:cs="Arial"/>
          <w:b/>
          <w:sz w:val="36"/>
          <w:szCs w:val="36"/>
        </w:rPr>
        <w:t>eröffnet im September 2022 neues Seh</w:t>
      </w:r>
      <w:r w:rsidR="002142DE">
        <w:rPr>
          <w:rFonts w:cs="Arial"/>
          <w:b/>
          <w:sz w:val="36"/>
          <w:szCs w:val="36"/>
        </w:rPr>
        <w:t>- und Hör</w:t>
      </w:r>
      <w:r>
        <w:rPr>
          <w:rFonts w:cs="Arial"/>
          <w:b/>
          <w:sz w:val="36"/>
          <w:szCs w:val="36"/>
        </w:rPr>
        <w:t>zentrum</w:t>
      </w:r>
    </w:p>
    <w:p w14:paraId="64D95329" w14:textId="7C1CA8D5" w:rsidR="00C747EB" w:rsidRDefault="00C747EB" w:rsidP="00FA194F">
      <w:pPr>
        <w:rPr>
          <w:rFonts w:cs="Arial"/>
          <w:b/>
          <w:sz w:val="36"/>
          <w:szCs w:val="36"/>
        </w:rPr>
      </w:pPr>
    </w:p>
    <w:p w14:paraId="07535D02" w14:textId="491BFB4A" w:rsidR="0082500C" w:rsidRPr="0082500C" w:rsidRDefault="00C747EB" w:rsidP="00C03A55">
      <w:pPr>
        <w:jc w:val="both"/>
        <w:rPr>
          <w:rFonts w:cs="Arial"/>
          <w:b/>
          <w:bCs/>
        </w:rPr>
      </w:pPr>
      <w:r w:rsidRPr="00C747EB">
        <w:rPr>
          <w:rFonts w:cs="Arial"/>
          <w:b/>
          <w:bCs/>
        </w:rPr>
        <w:t>Gute Nachrichten für alle Warburgerinnen und Warburger, die eine Brille</w:t>
      </w:r>
      <w:r w:rsidR="00B868D5">
        <w:rPr>
          <w:rFonts w:cs="Arial"/>
          <w:b/>
          <w:bCs/>
        </w:rPr>
        <w:t xml:space="preserve">, </w:t>
      </w:r>
      <w:r w:rsidRPr="00C747EB">
        <w:rPr>
          <w:rFonts w:cs="Arial"/>
          <w:b/>
          <w:bCs/>
        </w:rPr>
        <w:t xml:space="preserve">Kontaktlinsen </w:t>
      </w:r>
      <w:r w:rsidR="00B868D5">
        <w:rPr>
          <w:rFonts w:cs="Arial"/>
          <w:b/>
          <w:bCs/>
        </w:rPr>
        <w:t xml:space="preserve">oder ein Hörgerät </w:t>
      </w:r>
      <w:r w:rsidRPr="00C747EB">
        <w:rPr>
          <w:rFonts w:cs="Arial"/>
          <w:b/>
          <w:bCs/>
        </w:rPr>
        <w:t xml:space="preserve">benötigen. </w:t>
      </w:r>
      <w:r>
        <w:rPr>
          <w:rFonts w:cs="Arial"/>
          <w:b/>
          <w:bCs/>
        </w:rPr>
        <w:t xml:space="preserve">Seit März 2021 gehört Augenoptik Büttinghaus zur ROTTLER-Familie. Derzeit </w:t>
      </w:r>
      <w:r w:rsidR="00C03A55">
        <w:rPr>
          <w:rFonts w:cs="Arial"/>
          <w:b/>
          <w:bCs/>
        </w:rPr>
        <w:t>laufen die</w:t>
      </w:r>
      <w:r>
        <w:rPr>
          <w:rFonts w:cs="Arial"/>
          <w:b/>
          <w:bCs/>
        </w:rPr>
        <w:t xml:space="preserve"> Umbau</w:t>
      </w:r>
      <w:r w:rsidR="00C03A55">
        <w:rPr>
          <w:rFonts w:cs="Arial"/>
          <w:b/>
          <w:bCs/>
        </w:rPr>
        <w:t>arbeiten</w:t>
      </w:r>
      <w:r>
        <w:rPr>
          <w:rFonts w:cs="Arial"/>
          <w:b/>
          <w:bCs/>
        </w:rPr>
        <w:t xml:space="preserve"> für das neue ROTTLER</w:t>
      </w:r>
      <w:r w:rsidR="002142DE">
        <w:rPr>
          <w:rFonts w:cs="Arial"/>
          <w:b/>
          <w:bCs/>
        </w:rPr>
        <w:t xml:space="preserve"> </w:t>
      </w:r>
      <w:r>
        <w:rPr>
          <w:rFonts w:cs="Arial"/>
          <w:b/>
          <w:bCs/>
        </w:rPr>
        <w:t>Seh</w:t>
      </w:r>
      <w:r w:rsidR="002142DE">
        <w:rPr>
          <w:rFonts w:cs="Arial"/>
          <w:b/>
          <w:bCs/>
        </w:rPr>
        <w:t xml:space="preserve">- und </w:t>
      </w:r>
      <w:r w:rsidR="00B868D5">
        <w:rPr>
          <w:rFonts w:cs="Arial"/>
          <w:b/>
          <w:bCs/>
        </w:rPr>
        <w:t xml:space="preserve">Hörzentrum </w:t>
      </w:r>
      <w:r>
        <w:rPr>
          <w:rFonts w:cs="Arial"/>
          <w:b/>
          <w:bCs/>
        </w:rPr>
        <w:t>a</w:t>
      </w:r>
      <w:r w:rsidR="00C03A55">
        <w:rPr>
          <w:rFonts w:cs="Arial"/>
          <w:b/>
          <w:bCs/>
        </w:rPr>
        <w:t>n</w:t>
      </w:r>
      <w:r>
        <w:rPr>
          <w:rFonts w:cs="Arial"/>
          <w:b/>
          <w:bCs/>
        </w:rPr>
        <w:t xml:space="preserve"> der Hauptstraße 3 </w:t>
      </w:r>
      <w:r w:rsidR="00C03A55">
        <w:rPr>
          <w:rFonts w:cs="Arial"/>
          <w:b/>
          <w:bCs/>
        </w:rPr>
        <w:t xml:space="preserve">auf Hochtouren. </w:t>
      </w:r>
      <w:r w:rsidR="0082500C">
        <w:rPr>
          <w:rFonts w:cs="Arial"/>
          <w:b/>
          <w:bCs/>
        </w:rPr>
        <w:t>Die Eröffnung ist im September 2022. Bis dahin lädt der Traditionsoptiker</w:t>
      </w:r>
      <w:r w:rsidR="00961055">
        <w:rPr>
          <w:rFonts w:cs="Arial"/>
          <w:b/>
          <w:bCs/>
        </w:rPr>
        <w:t xml:space="preserve"> und -hörakustiker</w:t>
      </w:r>
      <w:r w:rsidR="0082500C">
        <w:rPr>
          <w:rFonts w:cs="Arial"/>
          <w:b/>
          <w:bCs/>
        </w:rPr>
        <w:t xml:space="preserve"> seine Kundschaft ins Ausweichlokal an der Hauptstraße 10 ein – nur 25 Meter entfernt. </w:t>
      </w:r>
    </w:p>
    <w:p w14:paraId="410467FB" w14:textId="77777777" w:rsidR="00FA194F" w:rsidRPr="00485C0E" w:rsidRDefault="00FA194F" w:rsidP="00FA194F">
      <w:pPr>
        <w:pStyle w:val="StandardWeb"/>
        <w:shd w:val="clear" w:color="auto" w:fill="FFFFFF"/>
        <w:spacing w:before="0" w:beforeAutospacing="0" w:after="0" w:afterAutospacing="0"/>
        <w:jc w:val="both"/>
        <w:rPr>
          <w:rFonts w:asciiTheme="minorHAnsi" w:hAnsiTheme="minorHAnsi"/>
        </w:rPr>
      </w:pPr>
    </w:p>
    <w:p w14:paraId="301B3EAE" w14:textId="77777777" w:rsidR="002878A1" w:rsidRDefault="002878A1" w:rsidP="00941797">
      <w:pPr>
        <w:jc w:val="both"/>
        <w:rPr>
          <w:rFonts w:cs="Arial"/>
        </w:rPr>
      </w:pPr>
      <w:r>
        <w:rPr>
          <w:rFonts w:cs="Arial"/>
        </w:rPr>
        <w:t xml:space="preserve">Seit über 140 Jahren steht die Adresse „Hauptstraße 3“ in Warburg für höchsten Sehkomfort. Auf der Suche nach einem passenden Partner, der mit Augenoptik Büttinghaus gemeinsam in die Zukunft startet, wurde die ehemalige Inhaberin Heidi ten Hompel schnell bei der Optiker-Familie ROTTLER im März 2021 fündig. Seitdem ist der Warburger Optiker Teil der ROTTLER-Familie. </w:t>
      </w:r>
    </w:p>
    <w:p w14:paraId="5F549BE4" w14:textId="77777777" w:rsidR="002878A1" w:rsidRDefault="002878A1" w:rsidP="00941797">
      <w:pPr>
        <w:jc w:val="both"/>
        <w:rPr>
          <w:rFonts w:cs="Arial"/>
        </w:rPr>
      </w:pPr>
    </w:p>
    <w:p w14:paraId="7F5ADE65" w14:textId="0DBA6E68" w:rsidR="00FA194F" w:rsidRDefault="00FA194F" w:rsidP="00941797">
      <w:pPr>
        <w:jc w:val="both"/>
        <w:rPr>
          <w:rFonts w:cs="Arial"/>
        </w:rPr>
      </w:pPr>
      <w:r>
        <w:rPr>
          <w:rFonts w:cs="Arial"/>
        </w:rPr>
        <w:t xml:space="preserve">Aktuell steckt ROTTLER mitten in den Umbauarbeiten für sein Ladenlokal an der </w:t>
      </w:r>
      <w:r w:rsidR="00D317B8">
        <w:rPr>
          <w:rFonts w:cs="Arial"/>
        </w:rPr>
        <w:t xml:space="preserve">Hauptstraße 3 </w:t>
      </w:r>
      <w:r>
        <w:rPr>
          <w:rFonts w:cs="Arial"/>
        </w:rPr>
        <w:t>und eröffnet im September 2022 neu</w:t>
      </w:r>
      <w:r w:rsidR="00062B81">
        <w:rPr>
          <w:rFonts w:cs="Arial"/>
        </w:rPr>
        <w:t>, erstmals auch mit Hörakustik</w:t>
      </w:r>
      <w:r>
        <w:rPr>
          <w:rFonts w:cs="Arial"/>
        </w:rPr>
        <w:t xml:space="preserve">. </w:t>
      </w:r>
      <w:r w:rsidRPr="002945BF">
        <w:rPr>
          <w:rFonts w:cs="Arial"/>
        </w:rPr>
        <w:t xml:space="preserve">Die Kundschaft erwartet neben modernstem Ambiente und </w:t>
      </w:r>
      <w:r>
        <w:rPr>
          <w:rFonts w:cs="Arial"/>
        </w:rPr>
        <w:t>neuen</w:t>
      </w:r>
      <w:r w:rsidRPr="002945BF">
        <w:rPr>
          <w:rFonts w:cs="Arial"/>
        </w:rPr>
        <w:t xml:space="preserve"> Sehtestmöglichkeiten eine noch größere Auswahl an Brillen und Kontaktlinsen sowie ein </w:t>
      </w:r>
      <w:r>
        <w:rPr>
          <w:rFonts w:cs="Arial"/>
        </w:rPr>
        <w:t>besseres</w:t>
      </w:r>
      <w:r w:rsidRPr="002945BF">
        <w:rPr>
          <w:rFonts w:cs="Arial"/>
        </w:rPr>
        <w:t xml:space="preserve"> Preis-Leistungs-Verhältnis. </w:t>
      </w:r>
      <w:r w:rsidR="00062B81">
        <w:rPr>
          <w:rFonts w:cs="Arial"/>
        </w:rPr>
        <w:t xml:space="preserve">Zudem auch ein breites Spektrum etablierter Markenhersteller im Hörakustikbereich. </w:t>
      </w:r>
      <w:r>
        <w:rPr>
          <w:rFonts w:cs="Arial"/>
        </w:rPr>
        <w:t xml:space="preserve">Bis zur Neueröffnung lädt ROTTLER seine Kundinnen und Kunden in sein Ausweichlokal an der Hauptstraße 10 ein – nur 25 Meter entfernt. </w:t>
      </w:r>
      <w:r w:rsidR="00135113">
        <w:rPr>
          <w:rFonts w:cs="Arial"/>
        </w:rPr>
        <w:t xml:space="preserve">Auf Service müssen Interessierte nicht verzichten, im Gegenteil. Das bekannte Team ist ganz individuell getreu dem ROTTLER-Firmenmotto „ROTTLER macht glücklich“ für alle da und steht den Kundinnen und Kunden gerne für einen kostenlosen Sehtest und umfangreiche Beratung zur Seite. </w:t>
      </w:r>
    </w:p>
    <w:p w14:paraId="71588D87" w14:textId="6D3A5E70" w:rsidR="00932241" w:rsidRDefault="00932241" w:rsidP="00941797">
      <w:pPr>
        <w:jc w:val="both"/>
        <w:rPr>
          <w:rFonts w:cs="Arial"/>
        </w:rPr>
      </w:pPr>
    </w:p>
    <w:p w14:paraId="5712914E" w14:textId="4CD67D5D" w:rsidR="0091151C" w:rsidRPr="00932241" w:rsidRDefault="00932241" w:rsidP="00932241">
      <w:pPr>
        <w:spacing w:after="100" w:afterAutospacing="1"/>
        <w:jc w:val="both"/>
        <w:rPr>
          <w:rFonts w:eastAsia="Times New Roman" w:cstheme="majorHAnsi"/>
          <w:color w:val="000000"/>
        </w:rPr>
      </w:pPr>
      <w:r>
        <w:t>Zur Eröffnung</w:t>
      </w:r>
      <w:r w:rsidRPr="009F5FDE">
        <w:t xml:space="preserve"> sind </w:t>
      </w:r>
      <w:r w:rsidR="004B0925">
        <w:t xml:space="preserve">die </w:t>
      </w:r>
      <w:r w:rsidRPr="009F5FDE">
        <w:t xml:space="preserve">Besucher </w:t>
      </w:r>
      <w:r w:rsidR="000C3485">
        <w:t xml:space="preserve">herzlich </w:t>
      </w:r>
      <w:r w:rsidRPr="009F5FDE">
        <w:t xml:space="preserve">eingeladen, bei </w:t>
      </w:r>
      <w:r>
        <w:t xml:space="preserve">einer Tasse </w:t>
      </w:r>
      <w:r w:rsidRPr="009F5FDE">
        <w:t xml:space="preserve">Kaffee </w:t>
      </w:r>
      <w:r>
        <w:t>das neue ROTTLER</w:t>
      </w:r>
      <w:r w:rsidR="000C3485">
        <w:t xml:space="preserve"> </w:t>
      </w:r>
      <w:r>
        <w:t>Seh- und -Hörzentrum</w:t>
      </w:r>
      <w:r w:rsidRPr="009F5FDE">
        <w:t xml:space="preserve"> kennenzulernen</w:t>
      </w:r>
      <w:r>
        <w:t>.</w:t>
      </w:r>
    </w:p>
    <w:p w14:paraId="6A5DE62E" w14:textId="77777777" w:rsidR="0011536C" w:rsidRPr="00C93058" w:rsidRDefault="0011536C" w:rsidP="0011536C">
      <w:pPr>
        <w:rPr>
          <w:b/>
          <w:i/>
          <w:sz w:val="26"/>
          <w:szCs w:val="26"/>
        </w:rPr>
      </w:pPr>
      <w:r w:rsidRPr="00C93058">
        <w:rPr>
          <w:b/>
          <w:i/>
          <w:sz w:val="26"/>
          <w:szCs w:val="26"/>
        </w:rPr>
        <w:t>Die ROTTLER-Gruppe: Familienunternehmen mit Fachkompetenz</w:t>
      </w:r>
    </w:p>
    <w:p w14:paraId="2F545731" w14:textId="77777777" w:rsidR="0011536C" w:rsidRDefault="0011536C" w:rsidP="0011536C"/>
    <w:p w14:paraId="51A1BC88" w14:textId="019385D7" w:rsidR="0011536C" w:rsidRDefault="0011536C" w:rsidP="0011536C">
      <w:pPr>
        <w:jc w:val="both"/>
        <w:rPr>
          <w:i/>
          <w:iCs/>
          <w:sz w:val="22"/>
          <w:szCs w:val="22"/>
        </w:rPr>
      </w:pPr>
      <w:r w:rsidRPr="001903AC">
        <w:rPr>
          <w:i/>
          <w:iCs/>
          <w:sz w:val="22"/>
          <w:szCs w:val="22"/>
        </w:rPr>
        <w:t xml:space="preserve">Die Geschichte des Unternehmens begann 1946, als Maria und Paul Rottler sen. ihren ersten Augenoptikerbetrieb in der Hauptstraße 3 in Neheim eröffneten. Von Anfang an im Unternehmen dabei: ihre drei Kinder Paul jr., Peter und Martha. Nachdem sowohl Paul jr. (1976) als auch Firmengründer Paul sen. (1977) versterben, übernimmt Peter Rottler das Ruder und führt es zusammen mit seiner Frau Andrea, ebenfalls Augenoptikermeisterin und zudem </w:t>
      </w:r>
      <w:r w:rsidRPr="001903AC">
        <w:rPr>
          <w:i/>
          <w:iCs/>
          <w:sz w:val="22"/>
          <w:szCs w:val="22"/>
        </w:rPr>
        <w:lastRenderedPageBreak/>
        <w:t>Hörgeräteakustikerin, weiter.</w:t>
      </w:r>
      <w:r>
        <w:rPr>
          <w:i/>
          <w:iCs/>
          <w:sz w:val="22"/>
          <w:szCs w:val="22"/>
        </w:rPr>
        <w:t xml:space="preserve"> </w:t>
      </w:r>
      <w:r w:rsidRPr="001903AC">
        <w:rPr>
          <w:i/>
          <w:iCs/>
          <w:sz w:val="22"/>
          <w:szCs w:val="22"/>
        </w:rPr>
        <w:t>Mit 21 Jahren ist Peter Rottler damals Deutschlands jüngster Optikermeister. Gemeinsam bauen Andrea und Peter Rottler das Filialnetz weiter aus.</w:t>
      </w:r>
    </w:p>
    <w:p w14:paraId="44CA7D0E" w14:textId="77777777" w:rsidR="0011536C" w:rsidRDefault="0011536C" w:rsidP="0011536C">
      <w:pPr>
        <w:jc w:val="both"/>
        <w:rPr>
          <w:i/>
          <w:iCs/>
          <w:sz w:val="22"/>
          <w:szCs w:val="22"/>
        </w:rPr>
      </w:pPr>
    </w:p>
    <w:p w14:paraId="73A18E16" w14:textId="59AFD00E" w:rsidR="001D2B46" w:rsidRPr="001903AC" w:rsidRDefault="0011536C" w:rsidP="0011536C">
      <w:pPr>
        <w:jc w:val="both"/>
        <w:rPr>
          <w:i/>
          <w:iCs/>
          <w:sz w:val="22"/>
          <w:szCs w:val="22"/>
        </w:rPr>
      </w:pPr>
      <w:r w:rsidRPr="001903AC">
        <w:rPr>
          <w:i/>
          <w:iCs/>
          <w:sz w:val="22"/>
          <w:szCs w:val="22"/>
        </w:rPr>
        <w:t>2007 steigt Paul Rottler, Sohn von Andrea und Peter, ins Unternehmen ein. Zu Beginn des Jahres 2015 übernimmt Paul Rottler die Gesamtleitung von ROTTLER und treibt die Expansion nach der gelungenen Unternehmensübergabe weiter voran. Den größten Familienzuwachs gab es dabei im Juli 2019, als ROTTLER den befreundeten Optiker „Pleines Fashion Optik und Akustik“ aus Korschenbroich mit 24 Niederlassungen übernahm.</w:t>
      </w:r>
      <w:r w:rsidR="00CC4DD0">
        <w:rPr>
          <w:i/>
          <w:iCs/>
          <w:sz w:val="22"/>
          <w:szCs w:val="22"/>
        </w:rPr>
        <w:t xml:space="preserve"> </w:t>
      </w:r>
      <w:r w:rsidR="00CC4DD0" w:rsidRPr="001903AC">
        <w:rPr>
          <w:i/>
          <w:iCs/>
          <w:sz w:val="22"/>
          <w:szCs w:val="22"/>
        </w:rPr>
        <w:t xml:space="preserve">Der Traditionsoptiker </w:t>
      </w:r>
      <w:r w:rsidR="00CC4DD0">
        <w:rPr>
          <w:i/>
          <w:iCs/>
          <w:sz w:val="22"/>
          <w:szCs w:val="22"/>
        </w:rPr>
        <w:t xml:space="preserve">und -hörakustiker </w:t>
      </w:r>
      <w:r w:rsidR="00CC4DD0" w:rsidRPr="001903AC">
        <w:rPr>
          <w:i/>
          <w:iCs/>
          <w:sz w:val="22"/>
          <w:szCs w:val="22"/>
        </w:rPr>
        <w:t xml:space="preserve">ROTTLER </w:t>
      </w:r>
      <w:r w:rsidR="00CC4DD0">
        <w:rPr>
          <w:i/>
          <w:iCs/>
          <w:sz w:val="22"/>
          <w:szCs w:val="22"/>
        </w:rPr>
        <w:t>feierte</w:t>
      </w:r>
      <w:r w:rsidR="00CC4DD0" w:rsidRPr="001903AC">
        <w:rPr>
          <w:i/>
          <w:iCs/>
          <w:sz w:val="22"/>
          <w:szCs w:val="22"/>
        </w:rPr>
        <w:t xml:space="preserve"> im Jahr 2021 sein 75-jähriges Bestehen.</w:t>
      </w:r>
    </w:p>
    <w:p w14:paraId="5A50FD0D" w14:textId="085A107C" w:rsidR="0091151C" w:rsidRPr="009E7626" w:rsidRDefault="0011536C" w:rsidP="009E7626">
      <w:pPr>
        <w:jc w:val="both"/>
        <w:rPr>
          <w:i/>
          <w:iCs/>
          <w:sz w:val="22"/>
          <w:szCs w:val="22"/>
        </w:rPr>
      </w:pPr>
      <w:r w:rsidRPr="001903AC">
        <w:rPr>
          <w:i/>
          <w:iCs/>
          <w:sz w:val="22"/>
          <w:szCs w:val="22"/>
        </w:rPr>
        <w:br/>
      </w:r>
      <w:r w:rsidR="00DC0B2F">
        <w:rPr>
          <w:rFonts w:ascii="Cambria" w:hAnsi="Cambria"/>
          <w:i/>
          <w:iCs/>
          <w:sz w:val="22"/>
          <w:szCs w:val="22"/>
        </w:rPr>
        <w:t xml:space="preserve">Aktuell betreibt ROTTLER </w:t>
      </w:r>
      <w:r w:rsidR="00217991">
        <w:rPr>
          <w:rFonts w:ascii="Cambria" w:hAnsi="Cambria"/>
          <w:i/>
          <w:iCs/>
          <w:sz w:val="22"/>
          <w:szCs w:val="22"/>
        </w:rPr>
        <w:t>10</w:t>
      </w:r>
      <w:r w:rsidR="000C3485">
        <w:rPr>
          <w:rFonts w:ascii="Cambria" w:hAnsi="Cambria"/>
          <w:i/>
          <w:iCs/>
          <w:sz w:val="22"/>
          <w:szCs w:val="22"/>
        </w:rPr>
        <w:t>1</w:t>
      </w:r>
      <w:r w:rsidR="00217991">
        <w:rPr>
          <w:rFonts w:ascii="Cambria" w:hAnsi="Cambria"/>
          <w:i/>
          <w:iCs/>
          <w:sz w:val="22"/>
          <w:szCs w:val="22"/>
        </w:rPr>
        <w:t xml:space="preserve"> </w:t>
      </w:r>
      <w:r w:rsidR="00DC0B2F">
        <w:rPr>
          <w:rFonts w:ascii="Cambria" w:hAnsi="Cambria"/>
          <w:i/>
          <w:iCs/>
          <w:sz w:val="22"/>
          <w:szCs w:val="22"/>
        </w:rPr>
        <w:t>Fachgeschäfte für Brillen, Kontaktlinsen und Hörgeräte in Nordrhein-Westfalen, Norddeutschland und Süd-Niedersachsen. Dazu gehören drei ROTTLER-Praxen für Augenoptik und Optometrie sowie 46 Hörgeräte-Kompetenzzentren.</w:t>
      </w:r>
      <w:r w:rsidR="00CC4DD0">
        <w:rPr>
          <w:rFonts w:ascii="Cambria" w:hAnsi="Cambria"/>
          <w:i/>
          <w:iCs/>
          <w:sz w:val="22"/>
          <w:szCs w:val="22"/>
        </w:rPr>
        <w:t xml:space="preserve"> </w:t>
      </w:r>
    </w:p>
    <w:sectPr w:rsidR="0091151C" w:rsidRPr="009E7626" w:rsidSect="00DA2E1D">
      <w:footerReference w:type="default" r:id="rId6"/>
      <w:pgSz w:w="11900" w:h="16840"/>
      <w:pgMar w:top="1417" w:right="1417" w:bottom="1134"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43BDB" w14:textId="77777777" w:rsidR="009F4CC9" w:rsidRDefault="009F4CC9" w:rsidP="00EA43D8">
      <w:r>
        <w:separator/>
      </w:r>
    </w:p>
  </w:endnote>
  <w:endnote w:type="continuationSeparator" w:id="0">
    <w:p w14:paraId="0E576A88" w14:textId="77777777" w:rsidR="009F4CC9" w:rsidRDefault="009F4CC9" w:rsidP="00EA4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eo Sans Std">
    <w:panose1 w:val="020B0504030504040204"/>
    <w:charset w:val="00"/>
    <w:family w:val="swiss"/>
    <w:notTrueType/>
    <w:pitch w:val="variable"/>
    <w:sig w:usb0="800000AF" w:usb1="50002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DC622" w14:textId="60945629" w:rsidR="00EB29DC" w:rsidRPr="00A94A4C" w:rsidRDefault="00EA43D8" w:rsidP="00EB29DC">
    <w:pPr>
      <w:pStyle w:val="Fuzeile"/>
      <w:tabs>
        <w:tab w:val="clear" w:pos="4536"/>
        <w:tab w:val="clear" w:pos="9072"/>
        <w:tab w:val="left" w:pos="653"/>
      </w:tabs>
      <w:rPr>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58240" behindDoc="1" locked="0" layoutInCell="1" allowOverlap="1" wp14:anchorId="67081448" wp14:editId="5A4121DE">
          <wp:simplePos x="0" y="0"/>
          <wp:positionH relativeFrom="column">
            <wp:posOffset>-967528</wp:posOffset>
          </wp:positionH>
          <wp:positionV relativeFrom="page">
            <wp:posOffset>9364133</wp:posOffset>
          </wp:positionV>
          <wp:extent cx="7660800" cy="1382400"/>
          <wp:effectExtent l="0" t="0" r="10160" b="0"/>
          <wp:wrapTight wrapText="bothSides">
            <wp:wrapPolygon edited="0">
              <wp:start x="0" y="0"/>
              <wp:lineTo x="0" y="21034"/>
              <wp:lineTo x="21557" y="21034"/>
              <wp:lineTo x="21557" y="0"/>
              <wp:lineTo x="0" y="0"/>
            </wp:wrapPolygon>
          </wp:wrapTight>
          <wp:docPr id="1"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p>
  <w:p w14:paraId="12456974" w14:textId="77777777" w:rsidR="00FC6E36" w:rsidRDefault="00483B3C"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PR-Kontakt</w:t>
    </w:r>
    <w:r w:rsid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w:t>
    </w:r>
  </w:p>
  <w:p w14:paraId="1E18283B" w14:textId="53AF9CDE" w:rsidR="00483B3C" w:rsidRPr="00FC6E36" w:rsidRDefault="00E23B13" w:rsidP="00483B3C">
    <w:pPr>
      <w:pStyle w:val="Fuzeile"/>
      <w:tabs>
        <w:tab w:val="clear" w:pos="4536"/>
        <w:tab w:val="clear" w:pos="9072"/>
        <w:tab w:val="left" w:pos="653"/>
      </w:tabs>
      <w:ind w:left="-851"/>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pPr>
    <w:r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62336" behindDoc="1" locked="0" layoutInCell="1" allowOverlap="1" wp14:anchorId="1321C240" wp14:editId="5777F38D">
          <wp:simplePos x="0" y="0"/>
          <wp:positionH relativeFrom="column">
            <wp:posOffset>-899795</wp:posOffset>
          </wp:positionH>
          <wp:positionV relativeFrom="page">
            <wp:posOffset>9367520</wp:posOffset>
          </wp:positionV>
          <wp:extent cx="7660800" cy="1382400"/>
          <wp:effectExtent l="0" t="0" r="10160" b="0"/>
          <wp:wrapTight wrapText="bothSides">
            <wp:wrapPolygon edited="0">
              <wp:start x="0" y="0"/>
              <wp:lineTo x="0" y="21034"/>
              <wp:lineTo x="21557" y="21034"/>
              <wp:lineTo x="21557" y="0"/>
              <wp:lineTo x="0" y="0"/>
            </wp:wrapPolygon>
          </wp:wrapTight>
          <wp:docPr id="3"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11536C" w:rsidRPr="00A94A4C">
      <w:rPr>
        <w:noProof/>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drawing>
        <wp:anchor distT="0" distB="0" distL="114300" distR="114300" simplePos="0" relativeHeight="251660288" behindDoc="1" locked="0" layoutInCell="1" allowOverlap="1" wp14:anchorId="1C1B8149" wp14:editId="109EBC60">
          <wp:simplePos x="0" y="0"/>
          <wp:positionH relativeFrom="column">
            <wp:posOffset>-970915</wp:posOffset>
          </wp:positionH>
          <wp:positionV relativeFrom="page">
            <wp:posOffset>9367520</wp:posOffset>
          </wp:positionV>
          <wp:extent cx="7660800" cy="1382400"/>
          <wp:effectExtent l="0" t="0" r="10160" b="0"/>
          <wp:wrapTight wrapText="bothSides">
            <wp:wrapPolygon edited="0">
              <wp:start x="0" y="0"/>
              <wp:lineTo x="0" y="21034"/>
              <wp:lineTo x="21557" y="21034"/>
              <wp:lineTo x="21557" y="0"/>
              <wp:lineTo x="0" y="0"/>
            </wp:wrapPolygon>
          </wp:wrapTight>
          <wp:docPr id="2" name="Bild 1" descr="2016_Rottler_Vorlage_NEU_Schw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2016_Rottler_Vorlage_NEU_Schwung.jp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660800" cy="1382400"/>
                  </a:xfrm>
                  <a:prstGeom prst="rect">
                    <a:avLst/>
                  </a:prstGeom>
                </pic:spPr>
              </pic:pic>
            </a:graphicData>
          </a:graphic>
          <wp14:sizeRelH relativeFrom="margin">
            <wp14:pctWidth>0</wp14:pctWidth>
          </wp14:sizeRelH>
          <wp14:sizeRelV relativeFrom="margin">
            <wp14:pctHeight>0</wp14:pctHeight>
          </wp14:sizeRelV>
        </wp:anchor>
      </w:drawing>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Brillen Rottler GmbH &amp; Co. KG,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Im Ohl 85</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5975</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7</w:t>
    </w:r>
    <w:r w:rsidR="00483B3C" w:rsidRPr="00FC6E36">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Arnsberg</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Viviane</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O</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berkampf</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 xml:space="preserve">, Tel. 02932 / 9001 – </w:t>
    </w:r>
    <w:r w:rsidR="006C6189">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2</w:t>
    </w:r>
    <w:r w:rsidR="00315ADB">
      <w:rPr>
        <w:rFonts w:ascii="Neo Sans Std" w:hAnsi="Neo Sans Std"/>
        <w:color w:val="FFFFFF" w:themeColor="background1"/>
        <w:sz w:val="18"/>
        <w:szCs w:val="18"/>
        <w14:shadow w14:blurRad="50800" w14:dist="50800" w14:dir="5400000" w14:sx="100000" w14:sy="100000" w14:kx="0" w14:ky="0" w14:algn="ctr">
          <w14:srgbClr w14:val="000000">
            <w14:alpha w14:val="100000"/>
          </w14:srgbClr>
        </w14:shadow>
        <w14:textOutline w14:w="9525" w14:cap="rnd" w14:cmpd="sng" w14:algn="ctr">
          <w14:noFill/>
          <w14:prstDash w14:val="solid"/>
          <w14:bevel/>
        </w14:textOutline>
      </w:rPr>
      <w:t>67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45BB1" w14:textId="77777777" w:rsidR="009F4CC9" w:rsidRDefault="009F4CC9" w:rsidP="00EA43D8">
      <w:r>
        <w:separator/>
      </w:r>
    </w:p>
  </w:footnote>
  <w:footnote w:type="continuationSeparator" w:id="0">
    <w:p w14:paraId="486A2413" w14:textId="77777777" w:rsidR="009F4CC9" w:rsidRDefault="009F4CC9" w:rsidP="00EA43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109"/>
    <w:rsid w:val="00001783"/>
    <w:rsid w:val="00002C46"/>
    <w:rsid w:val="00007FAF"/>
    <w:rsid w:val="00012C81"/>
    <w:rsid w:val="000147B3"/>
    <w:rsid w:val="00026B37"/>
    <w:rsid w:val="00027C1D"/>
    <w:rsid w:val="00043382"/>
    <w:rsid w:val="00046E3E"/>
    <w:rsid w:val="0005264B"/>
    <w:rsid w:val="00062B81"/>
    <w:rsid w:val="00063E9E"/>
    <w:rsid w:val="0007022D"/>
    <w:rsid w:val="00084243"/>
    <w:rsid w:val="0009075C"/>
    <w:rsid w:val="0009635B"/>
    <w:rsid w:val="000A0CA9"/>
    <w:rsid w:val="000B385D"/>
    <w:rsid w:val="000B508B"/>
    <w:rsid w:val="000C3485"/>
    <w:rsid w:val="000D00A2"/>
    <w:rsid w:val="000E2F1C"/>
    <w:rsid w:val="0011536C"/>
    <w:rsid w:val="0012701B"/>
    <w:rsid w:val="00133F28"/>
    <w:rsid w:val="00134124"/>
    <w:rsid w:val="00135113"/>
    <w:rsid w:val="00157EC1"/>
    <w:rsid w:val="001602BF"/>
    <w:rsid w:val="00160885"/>
    <w:rsid w:val="00161362"/>
    <w:rsid w:val="00166715"/>
    <w:rsid w:val="0018452C"/>
    <w:rsid w:val="0018581F"/>
    <w:rsid w:val="001A11D5"/>
    <w:rsid w:val="001B0DA0"/>
    <w:rsid w:val="001C2D5F"/>
    <w:rsid w:val="001D1FE8"/>
    <w:rsid w:val="001D2446"/>
    <w:rsid w:val="001D2B46"/>
    <w:rsid w:val="002142DE"/>
    <w:rsid w:val="00215A6C"/>
    <w:rsid w:val="00217991"/>
    <w:rsid w:val="002240A0"/>
    <w:rsid w:val="0024257F"/>
    <w:rsid w:val="00242856"/>
    <w:rsid w:val="002444E1"/>
    <w:rsid w:val="00251554"/>
    <w:rsid w:val="00253EA6"/>
    <w:rsid w:val="00257733"/>
    <w:rsid w:val="002878A1"/>
    <w:rsid w:val="002941CA"/>
    <w:rsid w:val="002B5C4B"/>
    <w:rsid w:val="002D5A09"/>
    <w:rsid w:val="002D659A"/>
    <w:rsid w:val="0030080D"/>
    <w:rsid w:val="00304666"/>
    <w:rsid w:val="00310504"/>
    <w:rsid w:val="00311000"/>
    <w:rsid w:val="00315ADB"/>
    <w:rsid w:val="00332717"/>
    <w:rsid w:val="0033635A"/>
    <w:rsid w:val="003407CC"/>
    <w:rsid w:val="00340E06"/>
    <w:rsid w:val="00370432"/>
    <w:rsid w:val="00375C76"/>
    <w:rsid w:val="00381283"/>
    <w:rsid w:val="003A03DF"/>
    <w:rsid w:val="003A1932"/>
    <w:rsid w:val="003A7AE8"/>
    <w:rsid w:val="003B6AAB"/>
    <w:rsid w:val="003C54CB"/>
    <w:rsid w:val="003C5A67"/>
    <w:rsid w:val="003E078C"/>
    <w:rsid w:val="003E1DC7"/>
    <w:rsid w:val="0040146D"/>
    <w:rsid w:val="0040597D"/>
    <w:rsid w:val="004324E2"/>
    <w:rsid w:val="00437663"/>
    <w:rsid w:val="00437E61"/>
    <w:rsid w:val="0046602F"/>
    <w:rsid w:val="004702AC"/>
    <w:rsid w:val="0048033F"/>
    <w:rsid w:val="00483B3C"/>
    <w:rsid w:val="00487FD9"/>
    <w:rsid w:val="004A15F7"/>
    <w:rsid w:val="004A6E05"/>
    <w:rsid w:val="004B0925"/>
    <w:rsid w:val="004B6ACE"/>
    <w:rsid w:val="004C2DBC"/>
    <w:rsid w:val="004D3380"/>
    <w:rsid w:val="004D7A72"/>
    <w:rsid w:val="004E3622"/>
    <w:rsid w:val="004F5B74"/>
    <w:rsid w:val="0050232A"/>
    <w:rsid w:val="00503564"/>
    <w:rsid w:val="00507666"/>
    <w:rsid w:val="00535C69"/>
    <w:rsid w:val="00545013"/>
    <w:rsid w:val="0055599C"/>
    <w:rsid w:val="00563D72"/>
    <w:rsid w:val="00565C7F"/>
    <w:rsid w:val="00573728"/>
    <w:rsid w:val="00574495"/>
    <w:rsid w:val="005755A7"/>
    <w:rsid w:val="00593667"/>
    <w:rsid w:val="00594C31"/>
    <w:rsid w:val="005A7E09"/>
    <w:rsid w:val="005B773D"/>
    <w:rsid w:val="005B783E"/>
    <w:rsid w:val="005D6AD1"/>
    <w:rsid w:val="005F5CAF"/>
    <w:rsid w:val="006072D2"/>
    <w:rsid w:val="00615A07"/>
    <w:rsid w:val="006254CC"/>
    <w:rsid w:val="00632394"/>
    <w:rsid w:val="00637C44"/>
    <w:rsid w:val="006427E3"/>
    <w:rsid w:val="00646456"/>
    <w:rsid w:val="0064691A"/>
    <w:rsid w:val="006608F1"/>
    <w:rsid w:val="0066225E"/>
    <w:rsid w:val="00667A9A"/>
    <w:rsid w:val="0067325D"/>
    <w:rsid w:val="00692DCD"/>
    <w:rsid w:val="006A40B3"/>
    <w:rsid w:val="006C6189"/>
    <w:rsid w:val="006D566C"/>
    <w:rsid w:val="006D5B76"/>
    <w:rsid w:val="006F66A8"/>
    <w:rsid w:val="007014FA"/>
    <w:rsid w:val="00704ACB"/>
    <w:rsid w:val="00713A71"/>
    <w:rsid w:val="00723B56"/>
    <w:rsid w:val="00731A76"/>
    <w:rsid w:val="007624BE"/>
    <w:rsid w:val="00777376"/>
    <w:rsid w:val="00790B3A"/>
    <w:rsid w:val="007941EF"/>
    <w:rsid w:val="00794EB9"/>
    <w:rsid w:val="00796523"/>
    <w:rsid w:val="007A1F99"/>
    <w:rsid w:val="007A702E"/>
    <w:rsid w:val="007C6D28"/>
    <w:rsid w:val="007D0169"/>
    <w:rsid w:val="007D45D9"/>
    <w:rsid w:val="007D5ADB"/>
    <w:rsid w:val="007F7DF4"/>
    <w:rsid w:val="00811CF3"/>
    <w:rsid w:val="00823138"/>
    <w:rsid w:val="0082500C"/>
    <w:rsid w:val="00833713"/>
    <w:rsid w:val="00833978"/>
    <w:rsid w:val="00835F1A"/>
    <w:rsid w:val="00851338"/>
    <w:rsid w:val="00853EC8"/>
    <w:rsid w:val="00855030"/>
    <w:rsid w:val="00860986"/>
    <w:rsid w:val="00863961"/>
    <w:rsid w:val="00873326"/>
    <w:rsid w:val="00880E45"/>
    <w:rsid w:val="008B5ADD"/>
    <w:rsid w:val="008C2FCB"/>
    <w:rsid w:val="008D004B"/>
    <w:rsid w:val="008F019E"/>
    <w:rsid w:val="008F4FBD"/>
    <w:rsid w:val="0091151C"/>
    <w:rsid w:val="00913663"/>
    <w:rsid w:val="00915EA6"/>
    <w:rsid w:val="00932241"/>
    <w:rsid w:val="00937C84"/>
    <w:rsid w:val="00941797"/>
    <w:rsid w:val="009469D2"/>
    <w:rsid w:val="00961055"/>
    <w:rsid w:val="0096107E"/>
    <w:rsid w:val="00965CE0"/>
    <w:rsid w:val="00975DFF"/>
    <w:rsid w:val="0098173C"/>
    <w:rsid w:val="00996424"/>
    <w:rsid w:val="009C2881"/>
    <w:rsid w:val="009C2F89"/>
    <w:rsid w:val="009C3D27"/>
    <w:rsid w:val="009C5BAE"/>
    <w:rsid w:val="009C759C"/>
    <w:rsid w:val="009E7626"/>
    <w:rsid w:val="009F4CC9"/>
    <w:rsid w:val="009F5A35"/>
    <w:rsid w:val="00A00D24"/>
    <w:rsid w:val="00A027C0"/>
    <w:rsid w:val="00A1029E"/>
    <w:rsid w:val="00A110BD"/>
    <w:rsid w:val="00A14C6B"/>
    <w:rsid w:val="00A41C23"/>
    <w:rsid w:val="00A53272"/>
    <w:rsid w:val="00A66D4C"/>
    <w:rsid w:val="00A72FD0"/>
    <w:rsid w:val="00A94A4C"/>
    <w:rsid w:val="00AC5903"/>
    <w:rsid w:val="00AD506A"/>
    <w:rsid w:val="00AE67A9"/>
    <w:rsid w:val="00AF7903"/>
    <w:rsid w:val="00B058F4"/>
    <w:rsid w:val="00B21EA1"/>
    <w:rsid w:val="00B24360"/>
    <w:rsid w:val="00B25CCA"/>
    <w:rsid w:val="00B468C9"/>
    <w:rsid w:val="00B6764B"/>
    <w:rsid w:val="00B827C9"/>
    <w:rsid w:val="00B85A22"/>
    <w:rsid w:val="00B868D5"/>
    <w:rsid w:val="00BA597A"/>
    <w:rsid w:val="00BB0986"/>
    <w:rsid w:val="00BB54CF"/>
    <w:rsid w:val="00BC42DA"/>
    <w:rsid w:val="00BE5B9A"/>
    <w:rsid w:val="00C03A55"/>
    <w:rsid w:val="00C05226"/>
    <w:rsid w:val="00C1086F"/>
    <w:rsid w:val="00C13ADE"/>
    <w:rsid w:val="00C17539"/>
    <w:rsid w:val="00C2348C"/>
    <w:rsid w:val="00C35109"/>
    <w:rsid w:val="00C454E7"/>
    <w:rsid w:val="00C4761D"/>
    <w:rsid w:val="00C54664"/>
    <w:rsid w:val="00C61477"/>
    <w:rsid w:val="00C61FA7"/>
    <w:rsid w:val="00C7151F"/>
    <w:rsid w:val="00C747EB"/>
    <w:rsid w:val="00C93058"/>
    <w:rsid w:val="00CA301A"/>
    <w:rsid w:val="00CA5A9B"/>
    <w:rsid w:val="00CA6026"/>
    <w:rsid w:val="00CC4DD0"/>
    <w:rsid w:val="00CC789D"/>
    <w:rsid w:val="00CD5EA4"/>
    <w:rsid w:val="00D000A4"/>
    <w:rsid w:val="00D07A6F"/>
    <w:rsid w:val="00D10EB9"/>
    <w:rsid w:val="00D142B6"/>
    <w:rsid w:val="00D202D1"/>
    <w:rsid w:val="00D21069"/>
    <w:rsid w:val="00D22F76"/>
    <w:rsid w:val="00D26624"/>
    <w:rsid w:val="00D317B8"/>
    <w:rsid w:val="00D34B65"/>
    <w:rsid w:val="00D44AEC"/>
    <w:rsid w:val="00D536E4"/>
    <w:rsid w:val="00D57BBB"/>
    <w:rsid w:val="00D61966"/>
    <w:rsid w:val="00D6457D"/>
    <w:rsid w:val="00D70A25"/>
    <w:rsid w:val="00D7226D"/>
    <w:rsid w:val="00D74B75"/>
    <w:rsid w:val="00DA2D63"/>
    <w:rsid w:val="00DA2E1D"/>
    <w:rsid w:val="00DA3FDA"/>
    <w:rsid w:val="00DA5120"/>
    <w:rsid w:val="00DB2A27"/>
    <w:rsid w:val="00DC0B2F"/>
    <w:rsid w:val="00DE6518"/>
    <w:rsid w:val="00DF2E32"/>
    <w:rsid w:val="00DF4FAF"/>
    <w:rsid w:val="00E14BFC"/>
    <w:rsid w:val="00E23B13"/>
    <w:rsid w:val="00E47BBB"/>
    <w:rsid w:val="00E75194"/>
    <w:rsid w:val="00E81B0D"/>
    <w:rsid w:val="00E833D7"/>
    <w:rsid w:val="00E9215A"/>
    <w:rsid w:val="00EA43D8"/>
    <w:rsid w:val="00EB29DC"/>
    <w:rsid w:val="00EC13BD"/>
    <w:rsid w:val="00EE24A5"/>
    <w:rsid w:val="00F176CA"/>
    <w:rsid w:val="00F206AC"/>
    <w:rsid w:val="00F2733C"/>
    <w:rsid w:val="00F36989"/>
    <w:rsid w:val="00F42569"/>
    <w:rsid w:val="00F52C1C"/>
    <w:rsid w:val="00F558DC"/>
    <w:rsid w:val="00F6145A"/>
    <w:rsid w:val="00F73033"/>
    <w:rsid w:val="00F750E0"/>
    <w:rsid w:val="00F86B0E"/>
    <w:rsid w:val="00FA16A2"/>
    <w:rsid w:val="00FA194F"/>
    <w:rsid w:val="00FB0A73"/>
    <w:rsid w:val="00FB6A1F"/>
    <w:rsid w:val="00FC6E36"/>
    <w:rsid w:val="00FD2E05"/>
    <w:rsid w:val="00FE0F29"/>
    <w:rsid w:val="00FE539C"/>
    <w:rsid w:val="00FF45E1"/>
    <w:rsid w:val="00FF612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BE962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A43D8"/>
    <w:pPr>
      <w:tabs>
        <w:tab w:val="center" w:pos="4536"/>
        <w:tab w:val="right" w:pos="9072"/>
      </w:tabs>
    </w:pPr>
  </w:style>
  <w:style w:type="character" w:customStyle="1" w:styleId="KopfzeileZchn">
    <w:name w:val="Kopfzeile Zchn"/>
    <w:basedOn w:val="Absatz-Standardschriftart"/>
    <w:link w:val="Kopfzeile"/>
    <w:uiPriority w:val="99"/>
    <w:rsid w:val="00EA43D8"/>
  </w:style>
  <w:style w:type="paragraph" w:styleId="Fuzeile">
    <w:name w:val="footer"/>
    <w:basedOn w:val="Standard"/>
    <w:link w:val="FuzeileZchn"/>
    <w:uiPriority w:val="99"/>
    <w:unhideWhenUsed/>
    <w:rsid w:val="00EA43D8"/>
    <w:pPr>
      <w:tabs>
        <w:tab w:val="center" w:pos="4536"/>
        <w:tab w:val="right" w:pos="9072"/>
      </w:tabs>
    </w:pPr>
  </w:style>
  <w:style w:type="character" w:customStyle="1" w:styleId="FuzeileZchn">
    <w:name w:val="Fußzeile Zchn"/>
    <w:basedOn w:val="Absatz-Standardschriftart"/>
    <w:link w:val="Fuzeile"/>
    <w:uiPriority w:val="99"/>
    <w:rsid w:val="00EA43D8"/>
  </w:style>
  <w:style w:type="paragraph" w:styleId="StandardWeb">
    <w:name w:val="Normal (Web)"/>
    <w:basedOn w:val="Standard"/>
    <w:uiPriority w:val="99"/>
    <w:unhideWhenUsed/>
    <w:rsid w:val="00332717"/>
    <w:pPr>
      <w:spacing w:before="100" w:beforeAutospacing="1" w:after="100" w:afterAutospacing="1"/>
    </w:pPr>
    <w:rPr>
      <w:rFonts w:ascii="Times New Roman" w:eastAsia="Times New Roman" w:hAnsi="Times New Roman" w:cs="Times New Roman"/>
    </w:rPr>
  </w:style>
  <w:style w:type="character" w:styleId="Kommentarzeichen">
    <w:name w:val="annotation reference"/>
    <w:basedOn w:val="Absatz-Standardschriftart"/>
    <w:uiPriority w:val="99"/>
    <w:semiHidden/>
    <w:unhideWhenUsed/>
    <w:rsid w:val="00796523"/>
    <w:rPr>
      <w:sz w:val="16"/>
      <w:szCs w:val="16"/>
    </w:rPr>
  </w:style>
  <w:style w:type="paragraph" w:styleId="Kommentartext">
    <w:name w:val="annotation text"/>
    <w:basedOn w:val="Standard"/>
    <w:link w:val="KommentartextZchn"/>
    <w:uiPriority w:val="99"/>
    <w:semiHidden/>
    <w:unhideWhenUsed/>
    <w:rsid w:val="00796523"/>
    <w:rPr>
      <w:sz w:val="20"/>
      <w:szCs w:val="20"/>
    </w:rPr>
  </w:style>
  <w:style w:type="character" w:customStyle="1" w:styleId="KommentartextZchn">
    <w:name w:val="Kommentartext Zchn"/>
    <w:basedOn w:val="Absatz-Standardschriftart"/>
    <w:link w:val="Kommentartext"/>
    <w:uiPriority w:val="99"/>
    <w:semiHidden/>
    <w:rsid w:val="00796523"/>
    <w:rPr>
      <w:sz w:val="20"/>
      <w:szCs w:val="20"/>
    </w:rPr>
  </w:style>
  <w:style w:type="paragraph" w:styleId="Kommentarthema">
    <w:name w:val="annotation subject"/>
    <w:basedOn w:val="Kommentartext"/>
    <w:next w:val="Kommentartext"/>
    <w:link w:val="KommentarthemaZchn"/>
    <w:uiPriority w:val="99"/>
    <w:semiHidden/>
    <w:unhideWhenUsed/>
    <w:rsid w:val="00796523"/>
    <w:rPr>
      <w:b/>
      <w:bCs/>
    </w:rPr>
  </w:style>
  <w:style w:type="character" w:customStyle="1" w:styleId="KommentarthemaZchn">
    <w:name w:val="Kommentarthema Zchn"/>
    <w:basedOn w:val="KommentartextZchn"/>
    <w:link w:val="Kommentarthema"/>
    <w:uiPriority w:val="99"/>
    <w:semiHidden/>
    <w:rsid w:val="007965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87287">
      <w:bodyDiv w:val="1"/>
      <w:marLeft w:val="0"/>
      <w:marRight w:val="0"/>
      <w:marTop w:val="0"/>
      <w:marBottom w:val="0"/>
      <w:divBdr>
        <w:top w:val="none" w:sz="0" w:space="0" w:color="auto"/>
        <w:left w:val="none" w:sz="0" w:space="0" w:color="auto"/>
        <w:bottom w:val="none" w:sz="0" w:space="0" w:color="auto"/>
        <w:right w:val="none" w:sz="0" w:space="0" w:color="auto"/>
      </w:divBdr>
      <w:divsChild>
        <w:div w:id="1363244783">
          <w:marLeft w:val="0"/>
          <w:marRight w:val="0"/>
          <w:marTop w:val="0"/>
          <w:marBottom w:val="0"/>
          <w:divBdr>
            <w:top w:val="none" w:sz="0" w:space="0" w:color="auto"/>
            <w:left w:val="none" w:sz="0" w:space="0" w:color="auto"/>
            <w:bottom w:val="none" w:sz="0" w:space="0" w:color="auto"/>
            <w:right w:val="none" w:sz="0" w:space="0" w:color="auto"/>
          </w:divBdr>
          <w:divsChild>
            <w:div w:id="1803962178">
              <w:marLeft w:val="0"/>
              <w:marRight w:val="0"/>
              <w:marTop w:val="0"/>
              <w:marBottom w:val="0"/>
              <w:divBdr>
                <w:top w:val="none" w:sz="0" w:space="0" w:color="auto"/>
                <w:left w:val="none" w:sz="0" w:space="0" w:color="auto"/>
                <w:bottom w:val="none" w:sz="0" w:space="0" w:color="auto"/>
                <w:right w:val="none" w:sz="0" w:space="0" w:color="auto"/>
              </w:divBdr>
              <w:divsChild>
                <w:div w:id="69612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545166">
      <w:bodyDiv w:val="1"/>
      <w:marLeft w:val="0"/>
      <w:marRight w:val="0"/>
      <w:marTop w:val="0"/>
      <w:marBottom w:val="0"/>
      <w:divBdr>
        <w:top w:val="none" w:sz="0" w:space="0" w:color="auto"/>
        <w:left w:val="none" w:sz="0" w:space="0" w:color="auto"/>
        <w:bottom w:val="none" w:sz="0" w:space="0" w:color="auto"/>
        <w:right w:val="none" w:sz="0" w:space="0" w:color="auto"/>
      </w:divBdr>
      <w:divsChild>
        <w:div w:id="840779460">
          <w:marLeft w:val="0"/>
          <w:marRight w:val="0"/>
          <w:marTop w:val="0"/>
          <w:marBottom w:val="0"/>
          <w:divBdr>
            <w:top w:val="none" w:sz="0" w:space="0" w:color="auto"/>
            <w:left w:val="none" w:sz="0" w:space="0" w:color="auto"/>
            <w:bottom w:val="none" w:sz="0" w:space="0" w:color="auto"/>
            <w:right w:val="none" w:sz="0" w:space="0" w:color="auto"/>
          </w:divBdr>
          <w:divsChild>
            <w:div w:id="800879005">
              <w:marLeft w:val="0"/>
              <w:marRight w:val="0"/>
              <w:marTop w:val="0"/>
              <w:marBottom w:val="0"/>
              <w:divBdr>
                <w:top w:val="none" w:sz="0" w:space="0" w:color="auto"/>
                <w:left w:val="none" w:sz="0" w:space="0" w:color="auto"/>
                <w:bottom w:val="none" w:sz="0" w:space="0" w:color="auto"/>
                <w:right w:val="none" w:sz="0" w:space="0" w:color="auto"/>
              </w:divBdr>
              <w:divsChild>
                <w:div w:id="208602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NUL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koppYwriter</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Kopp</dc:creator>
  <cp:keywords/>
  <dc:description/>
  <cp:lastModifiedBy>Viviane  Oberkampf</cp:lastModifiedBy>
  <cp:revision>49</cp:revision>
  <cp:lastPrinted>2022-06-07T08:34:00Z</cp:lastPrinted>
  <dcterms:created xsi:type="dcterms:W3CDTF">2022-02-14T10:12:00Z</dcterms:created>
  <dcterms:modified xsi:type="dcterms:W3CDTF">2022-06-20T09:32:00Z</dcterms:modified>
</cp:coreProperties>
</file>